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D73" w:rsidRDefault="00EC23F4">
      <w:pPr>
        <w:pStyle w:val="Standard"/>
        <w:spacing w:line="480" w:lineRule="exact"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/>
          <w:b/>
          <w:sz w:val="28"/>
          <w:szCs w:val="28"/>
        </w:rPr>
        <w:t>附件三</w:t>
      </w:r>
      <w:bookmarkStart w:id="0" w:name="_GoBack"/>
      <w:r>
        <w:rPr>
          <w:rFonts w:ascii="Times New Roman" w:eastAsia="標楷體" w:hAnsi="Times New Roman"/>
          <w:b/>
          <w:sz w:val="28"/>
          <w:szCs w:val="28"/>
        </w:rPr>
        <w:t>【平日住宿雞</w:t>
      </w:r>
      <w:r>
        <w:rPr>
          <w:rFonts w:ascii="Times New Roman" w:eastAsia="標楷體" w:hAnsi="Times New Roman"/>
          <w:b/>
          <w:sz w:val="28"/>
          <w:szCs w:val="28"/>
        </w:rPr>
        <w:t>+</w:t>
      </w:r>
      <w:r>
        <w:rPr>
          <w:rFonts w:ascii="Times New Roman" w:eastAsia="標楷體" w:hAnsi="Times New Roman"/>
          <w:b/>
          <w:sz w:val="28"/>
          <w:szCs w:val="28"/>
        </w:rPr>
        <w:t>酒優惠方案】內容</w:t>
      </w:r>
      <w:bookmarkEnd w:id="0"/>
    </w:p>
    <w:p w:rsidR="00081D73" w:rsidRDefault="00EC23F4">
      <w:pPr>
        <w:pStyle w:val="Standard"/>
        <w:spacing w:line="480" w:lineRule="exact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平日住宿享優惠價，並加贈桶仔雞</w:t>
      </w:r>
      <w:r>
        <w:rPr>
          <w:rFonts w:ascii="Times New Roman" w:eastAsia="標楷體" w:hAnsi="Times New Roman"/>
          <w:sz w:val="28"/>
          <w:szCs w:val="28"/>
        </w:rPr>
        <w:t>1</w:t>
      </w:r>
      <w:r>
        <w:rPr>
          <w:rFonts w:ascii="Times New Roman" w:eastAsia="標楷體" w:hAnsi="Times New Roman"/>
          <w:sz w:val="28"/>
          <w:szCs w:val="28"/>
        </w:rPr>
        <w:t>隻！泡湯＋美食雙享受！</w:t>
      </w:r>
    </w:p>
    <w:p w:rsidR="00081D73" w:rsidRDefault="00EC23F4">
      <w:pPr>
        <w:pStyle w:val="Standard"/>
        <w:spacing w:line="480" w:lineRule="exact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12</w:t>
      </w:r>
      <w:r>
        <w:rPr>
          <w:rFonts w:ascii="Times New Roman" w:eastAsia="標楷體" w:hAnsi="Times New Roman"/>
          <w:sz w:val="28"/>
          <w:szCs w:val="28"/>
        </w:rPr>
        <w:t>家業者</w:t>
      </w:r>
      <w:r>
        <w:rPr>
          <w:rFonts w:ascii="Times New Roman" w:eastAsia="標楷體" w:hAnsi="Times New Roman"/>
          <w:sz w:val="28"/>
          <w:szCs w:val="28"/>
        </w:rPr>
        <w:t>(</w:t>
      </w:r>
      <w:r>
        <w:rPr>
          <w:rFonts w:ascii="Times New Roman" w:eastAsia="標楷體" w:hAnsi="Times New Roman"/>
          <w:sz w:val="28"/>
          <w:szCs w:val="28"/>
        </w:rPr>
        <w:t>每家</w:t>
      </w:r>
      <w:r>
        <w:rPr>
          <w:rFonts w:ascii="Times New Roman" w:eastAsia="標楷體" w:hAnsi="Times New Roman"/>
          <w:sz w:val="28"/>
          <w:szCs w:val="28"/>
        </w:rPr>
        <w:t>20</w:t>
      </w:r>
      <w:r>
        <w:rPr>
          <w:rFonts w:ascii="Times New Roman" w:eastAsia="標楷體" w:hAnsi="Times New Roman"/>
          <w:sz w:val="28"/>
          <w:szCs w:val="28"/>
        </w:rPr>
        <w:t>組</w:t>
      </w:r>
      <w:r>
        <w:rPr>
          <w:rFonts w:ascii="Times New Roman" w:eastAsia="標楷體" w:hAnsi="Times New Roman"/>
          <w:sz w:val="28"/>
          <w:szCs w:val="28"/>
        </w:rPr>
        <w:t>)</w:t>
      </w:r>
      <w:r>
        <w:rPr>
          <w:rFonts w:ascii="Times New Roman" w:eastAsia="標楷體" w:hAnsi="Times New Roman"/>
          <w:sz w:val="28"/>
          <w:szCs w:val="28"/>
        </w:rPr>
        <w:t>，限量</w:t>
      </w:r>
      <w:r>
        <w:rPr>
          <w:rFonts w:ascii="Times New Roman" w:eastAsia="標楷體" w:hAnsi="Times New Roman"/>
          <w:sz w:val="28"/>
          <w:szCs w:val="28"/>
        </w:rPr>
        <w:t>240</w:t>
      </w:r>
      <w:r>
        <w:rPr>
          <w:rFonts w:ascii="Times New Roman" w:eastAsia="標楷體" w:hAnsi="Times New Roman"/>
          <w:sz w:val="28"/>
          <w:szCs w:val="28"/>
        </w:rPr>
        <w:t>組，預訂從速，售完為止。</w:t>
      </w:r>
    </w:p>
    <w:tbl>
      <w:tblPr>
        <w:tblW w:w="5395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28"/>
        <w:gridCol w:w="3404"/>
        <w:gridCol w:w="2692"/>
        <w:gridCol w:w="852"/>
      </w:tblGrid>
      <w:tr w:rsidR="00081D73">
        <w:trPr>
          <w:trHeight w:val="510"/>
        </w:trPr>
        <w:tc>
          <w:tcPr>
            <w:tcW w:w="2828" w:type="dxa"/>
            <w:tcBorders>
              <w:top w:val="single" w:sz="4" w:space="0" w:color="666666"/>
              <w:left w:val="single" w:sz="4" w:space="0" w:color="666666"/>
              <w:bottom w:val="single" w:sz="12" w:space="0" w:color="666666"/>
              <w:right w:val="single" w:sz="4" w:space="0" w:color="66666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D73" w:rsidRDefault="00EC23F4">
            <w:pPr>
              <w:snapToGrid w:val="0"/>
              <w:spacing w:line="400" w:lineRule="exact"/>
              <w:jc w:val="center"/>
            </w:pPr>
            <w:r>
              <w:rPr>
                <w:rFonts w:ascii="標楷體" w:eastAsia="標楷體" w:hAnsi="標楷體" w:cs="標楷體"/>
                <w:bCs/>
                <w:color w:val="000000"/>
                <w:sz w:val="26"/>
                <w:szCs w:val="26"/>
              </w:rPr>
              <w:t>合作業者</w:t>
            </w:r>
          </w:p>
        </w:tc>
        <w:tc>
          <w:tcPr>
            <w:tcW w:w="3404" w:type="dxa"/>
            <w:tcBorders>
              <w:top w:val="single" w:sz="4" w:space="0" w:color="666666"/>
              <w:left w:val="single" w:sz="4" w:space="0" w:color="666666"/>
              <w:bottom w:val="single" w:sz="12" w:space="0" w:color="666666"/>
              <w:right w:val="single" w:sz="4" w:space="0" w:color="66666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D73" w:rsidRDefault="00EC23F4">
            <w:pPr>
              <w:snapToGrid w:val="0"/>
              <w:spacing w:line="400" w:lineRule="exact"/>
              <w:jc w:val="center"/>
            </w:pPr>
            <w:r>
              <w:rPr>
                <w:rFonts w:ascii="標楷體" w:eastAsia="標楷體" w:hAnsi="標楷體" w:cs="標楷體"/>
                <w:bCs/>
                <w:color w:val="000000"/>
                <w:sz w:val="26"/>
                <w:szCs w:val="26"/>
              </w:rPr>
              <w:t>產品內容</w:t>
            </w:r>
          </w:p>
        </w:tc>
        <w:tc>
          <w:tcPr>
            <w:tcW w:w="2692" w:type="dxa"/>
            <w:tcBorders>
              <w:top w:val="single" w:sz="4" w:space="0" w:color="666666"/>
              <w:left w:val="single" w:sz="4" w:space="0" w:color="666666"/>
              <w:bottom w:val="single" w:sz="12" w:space="0" w:color="666666"/>
              <w:right w:val="single" w:sz="4" w:space="0" w:color="66666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D73" w:rsidRDefault="00EC23F4">
            <w:pPr>
              <w:snapToGrid w:val="0"/>
              <w:spacing w:line="400" w:lineRule="exact"/>
              <w:jc w:val="center"/>
            </w:pPr>
            <w:r>
              <w:rPr>
                <w:rFonts w:ascii="標楷體" w:eastAsia="標楷體" w:hAnsi="標楷體" w:cs="標楷體"/>
                <w:bCs/>
                <w:color w:val="000000"/>
                <w:sz w:val="26"/>
                <w:szCs w:val="26"/>
              </w:rPr>
              <w:t>售價</w:t>
            </w:r>
          </w:p>
        </w:tc>
        <w:tc>
          <w:tcPr>
            <w:tcW w:w="852" w:type="dxa"/>
            <w:tcBorders>
              <w:top w:val="single" w:sz="4" w:space="0" w:color="666666"/>
              <w:left w:val="single" w:sz="4" w:space="0" w:color="666666"/>
              <w:bottom w:val="single" w:sz="12" w:space="0" w:color="666666"/>
              <w:right w:val="single" w:sz="4" w:space="0" w:color="66666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D73" w:rsidRDefault="00EC23F4">
            <w:pPr>
              <w:snapToGrid w:val="0"/>
              <w:spacing w:line="400" w:lineRule="exact"/>
              <w:jc w:val="center"/>
            </w:pPr>
            <w:r>
              <w:rPr>
                <w:rFonts w:ascii="標楷體" w:eastAsia="標楷體" w:hAnsi="標楷體" w:cs="標楷體"/>
                <w:bCs/>
                <w:color w:val="000000"/>
                <w:sz w:val="26"/>
                <w:szCs w:val="26"/>
              </w:rPr>
              <w:t>優惠</w:t>
            </w:r>
          </w:p>
        </w:tc>
      </w:tr>
      <w:tr w:rsidR="00081D73">
        <w:trPr>
          <w:trHeight w:val="850"/>
        </w:trPr>
        <w:tc>
          <w:tcPr>
            <w:tcW w:w="282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D73" w:rsidRDefault="00EC23F4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  <w:t>青雅泥漿溫泉精品會館</w:t>
            </w:r>
          </w:p>
          <w:p w:rsidR="00081D73" w:rsidRDefault="00EC23F4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  <w:t>06-6822550</w:t>
            </w:r>
          </w:p>
        </w:tc>
        <w:tc>
          <w:tcPr>
            <w:tcW w:w="340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D73" w:rsidRDefault="00EC23F4">
            <w:pPr>
              <w:pStyle w:val="Web"/>
              <w:snapToGrid w:val="0"/>
              <w:spacing w:before="0" w:after="0" w:line="400" w:lineRule="exact"/>
              <w:jc w:val="both"/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水雲閣系列</w:t>
            </w:r>
          </w:p>
        </w:tc>
        <w:tc>
          <w:tcPr>
            <w:tcW w:w="269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D73" w:rsidRDefault="00EC23F4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優惠價$4,500</w:t>
            </w:r>
          </w:p>
          <w:p w:rsidR="00081D73" w:rsidRDefault="00EC23F4">
            <w:pPr>
              <w:snapToGrid w:val="0"/>
              <w:spacing w:line="400" w:lineRule="exact"/>
              <w:jc w:val="both"/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(定價$7,800)</w:t>
            </w:r>
          </w:p>
        </w:tc>
        <w:tc>
          <w:tcPr>
            <w:tcW w:w="85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D73" w:rsidRDefault="00EC23F4">
            <w:pPr>
              <w:snapToGrid w:val="0"/>
              <w:spacing w:line="400" w:lineRule="exact"/>
              <w:jc w:val="both"/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57折</w:t>
            </w:r>
          </w:p>
        </w:tc>
      </w:tr>
      <w:tr w:rsidR="00081D73">
        <w:trPr>
          <w:trHeight w:val="850"/>
        </w:trPr>
        <w:tc>
          <w:tcPr>
            <w:tcW w:w="282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D73" w:rsidRDefault="00EC23F4">
            <w:pPr>
              <w:snapToGrid w:val="0"/>
              <w:spacing w:line="400" w:lineRule="exact"/>
              <w:jc w:val="both"/>
            </w:pPr>
            <w:r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  <w:t>千鶴泥漿溫泉山莊</w:t>
            </w:r>
          </w:p>
          <w:p w:rsidR="00081D73" w:rsidRDefault="00EC23F4">
            <w:pPr>
              <w:snapToGrid w:val="0"/>
              <w:spacing w:line="400" w:lineRule="exact"/>
              <w:jc w:val="both"/>
              <w:rPr>
                <w:rFonts w:ascii="標楷體" w:eastAsia="DengXian" w:hAnsi="標楷體"/>
                <w:bCs/>
                <w:color w:val="000000"/>
                <w:sz w:val="26"/>
                <w:szCs w:val="26"/>
              </w:rPr>
            </w:pPr>
            <w:r>
              <w:rPr>
                <w:rFonts w:ascii="標楷體" w:eastAsia="DengXian" w:hAnsi="標楷體"/>
                <w:bCs/>
                <w:color w:val="000000"/>
                <w:sz w:val="26"/>
                <w:szCs w:val="26"/>
              </w:rPr>
              <w:t>06-6822313</w:t>
            </w:r>
          </w:p>
        </w:tc>
        <w:tc>
          <w:tcPr>
            <w:tcW w:w="340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D73" w:rsidRDefault="00EC23F4">
            <w:pPr>
              <w:pStyle w:val="Web"/>
              <w:snapToGrid w:val="0"/>
              <w:spacing w:before="0" w:after="0" w:line="400" w:lineRule="exact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日式和風系列</w:t>
            </w:r>
          </w:p>
        </w:tc>
        <w:tc>
          <w:tcPr>
            <w:tcW w:w="269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D73" w:rsidRDefault="00EC23F4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優惠價$2,800</w:t>
            </w:r>
          </w:p>
          <w:p w:rsidR="00081D73" w:rsidRDefault="00EC23F4">
            <w:pPr>
              <w:snapToGrid w:val="0"/>
              <w:spacing w:line="400" w:lineRule="exact"/>
              <w:jc w:val="both"/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(定價$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  <w:lang w:eastAsia="zh-TW"/>
              </w:rPr>
              <w:t>3,200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)</w:t>
            </w:r>
          </w:p>
        </w:tc>
        <w:tc>
          <w:tcPr>
            <w:tcW w:w="85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D73" w:rsidRDefault="00EC23F4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  <w:lang w:eastAsia="zh-TW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  <w:lang w:eastAsia="zh-TW"/>
              </w:rPr>
              <w:t>87折</w:t>
            </w:r>
          </w:p>
        </w:tc>
      </w:tr>
      <w:tr w:rsidR="00081D73">
        <w:trPr>
          <w:trHeight w:val="850"/>
        </w:trPr>
        <w:tc>
          <w:tcPr>
            <w:tcW w:w="282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D73" w:rsidRDefault="00EC23F4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  <w:t>富御館礦質溫泉</w:t>
            </w:r>
          </w:p>
          <w:p w:rsidR="00081D73" w:rsidRDefault="00EC23F4">
            <w:pPr>
              <w:snapToGrid w:val="0"/>
              <w:spacing w:line="400" w:lineRule="exact"/>
              <w:jc w:val="both"/>
            </w:pPr>
            <w:r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  <w:t>06-6822888</w:t>
            </w:r>
          </w:p>
        </w:tc>
        <w:tc>
          <w:tcPr>
            <w:tcW w:w="340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D73" w:rsidRDefault="00EC23F4">
            <w:pPr>
              <w:pStyle w:val="Web"/>
              <w:snapToGrid w:val="0"/>
              <w:spacing w:before="0" w:after="0" w:line="400" w:lineRule="exact"/>
              <w:jc w:val="both"/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富御雙人加大床型</w:t>
            </w:r>
          </w:p>
        </w:tc>
        <w:tc>
          <w:tcPr>
            <w:tcW w:w="269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D73" w:rsidRDefault="00EC23F4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優惠價$3,500</w:t>
            </w:r>
          </w:p>
          <w:p w:rsidR="00081D73" w:rsidRDefault="00EC23F4">
            <w:pPr>
              <w:snapToGrid w:val="0"/>
              <w:spacing w:line="400" w:lineRule="exact"/>
              <w:jc w:val="both"/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(定價$5,000)</w:t>
            </w:r>
          </w:p>
        </w:tc>
        <w:tc>
          <w:tcPr>
            <w:tcW w:w="85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D73" w:rsidRDefault="00EC23F4">
            <w:pPr>
              <w:snapToGrid w:val="0"/>
              <w:spacing w:line="400" w:lineRule="exact"/>
              <w:jc w:val="both"/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7折</w:t>
            </w:r>
          </w:p>
        </w:tc>
      </w:tr>
      <w:tr w:rsidR="00081D73">
        <w:trPr>
          <w:trHeight w:val="850"/>
        </w:trPr>
        <w:tc>
          <w:tcPr>
            <w:tcW w:w="282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D73" w:rsidRDefault="00EC23F4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  <w:t>芳谷溫泉小棧</w:t>
            </w:r>
          </w:p>
          <w:p w:rsidR="00081D73" w:rsidRDefault="00EC23F4">
            <w:pPr>
              <w:snapToGrid w:val="0"/>
              <w:spacing w:line="400" w:lineRule="exact"/>
              <w:jc w:val="both"/>
            </w:pPr>
            <w:r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  <w:t>06-6822222</w:t>
            </w:r>
          </w:p>
        </w:tc>
        <w:tc>
          <w:tcPr>
            <w:tcW w:w="340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D73" w:rsidRDefault="00EC23F4">
            <w:pPr>
              <w:pStyle w:val="Web"/>
              <w:snapToGrid w:val="0"/>
              <w:spacing w:before="0" w:after="0" w:line="400" w:lineRule="exact"/>
              <w:jc w:val="both"/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標準兩人房</w:t>
            </w:r>
          </w:p>
        </w:tc>
        <w:tc>
          <w:tcPr>
            <w:tcW w:w="269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D73" w:rsidRDefault="00EC23F4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優惠價$2,500</w:t>
            </w:r>
          </w:p>
          <w:p w:rsidR="00081D73" w:rsidRDefault="00EC23F4">
            <w:pPr>
              <w:snapToGrid w:val="0"/>
              <w:spacing w:line="400" w:lineRule="exact"/>
              <w:jc w:val="both"/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(定價$5,000)</w:t>
            </w:r>
          </w:p>
        </w:tc>
        <w:tc>
          <w:tcPr>
            <w:tcW w:w="85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D73" w:rsidRDefault="00EC23F4">
            <w:pPr>
              <w:snapToGrid w:val="0"/>
              <w:spacing w:line="400" w:lineRule="exact"/>
              <w:jc w:val="both"/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5折</w:t>
            </w:r>
          </w:p>
        </w:tc>
      </w:tr>
      <w:tr w:rsidR="00081D73">
        <w:trPr>
          <w:trHeight w:val="850"/>
        </w:trPr>
        <w:tc>
          <w:tcPr>
            <w:tcW w:w="2828" w:type="dxa"/>
            <w:vMerge w:val="restart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D73" w:rsidRDefault="00EC23F4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  <w:t>儷泉溫泉館</w:t>
            </w:r>
          </w:p>
          <w:p w:rsidR="00081D73" w:rsidRDefault="00EC23F4">
            <w:pPr>
              <w:snapToGrid w:val="0"/>
              <w:spacing w:line="400" w:lineRule="exact"/>
              <w:jc w:val="both"/>
            </w:pPr>
            <w:r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  <w:t>06-6822582</w:t>
            </w:r>
          </w:p>
        </w:tc>
        <w:tc>
          <w:tcPr>
            <w:tcW w:w="340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D73" w:rsidRDefault="00EC23F4">
            <w:pPr>
              <w:pStyle w:val="Web"/>
              <w:snapToGrid w:val="0"/>
              <w:spacing w:before="0" w:after="0" w:line="400" w:lineRule="exact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溫馨四人房</w:t>
            </w:r>
          </w:p>
        </w:tc>
        <w:tc>
          <w:tcPr>
            <w:tcW w:w="269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D73" w:rsidRDefault="00EC23F4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優惠價$3,500</w:t>
            </w:r>
          </w:p>
          <w:p w:rsidR="00081D73" w:rsidRDefault="00EC23F4">
            <w:pPr>
              <w:snapToGrid w:val="0"/>
              <w:spacing w:line="400" w:lineRule="exact"/>
              <w:jc w:val="both"/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(定價$6,500)</w:t>
            </w:r>
          </w:p>
        </w:tc>
        <w:tc>
          <w:tcPr>
            <w:tcW w:w="85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D73" w:rsidRDefault="00EC23F4">
            <w:pPr>
              <w:snapToGrid w:val="0"/>
              <w:spacing w:line="400" w:lineRule="exact"/>
              <w:jc w:val="both"/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54折</w:t>
            </w:r>
          </w:p>
        </w:tc>
      </w:tr>
      <w:tr w:rsidR="00081D73">
        <w:trPr>
          <w:trHeight w:val="850"/>
        </w:trPr>
        <w:tc>
          <w:tcPr>
            <w:tcW w:w="2828" w:type="dxa"/>
            <w:vMerge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D73" w:rsidRDefault="00081D73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40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D73" w:rsidRDefault="00EC23F4">
            <w:pPr>
              <w:pStyle w:val="Web"/>
              <w:snapToGrid w:val="0"/>
              <w:spacing w:before="0" w:after="0" w:line="400" w:lineRule="exact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蜜月觀景雙人房</w:t>
            </w:r>
          </w:p>
        </w:tc>
        <w:tc>
          <w:tcPr>
            <w:tcW w:w="269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D73" w:rsidRDefault="00EC23F4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優惠價$3,500</w:t>
            </w:r>
          </w:p>
          <w:p w:rsidR="00081D73" w:rsidRDefault="00EC23F4">
            <w:pPr>
              <w:snapToGrid w:val="0"/>
              <w:spacing w:line="400" w:lineRule="exact"/>
              <w:jc w:val="both"/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(定價$6,500)</w:t>
            </w:r>
          </w:p>
        </w:tc>
        <w:tc>
          <w:tcPr>
            <w:tcW w:w="85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D73" w:rsidRDefault="00EC23F4">
            <w:pPr>
              <w:snapToGrid w:val="0"/>
              <w:spacing w:line="400" w:lineRule="exact"/>
              <w:jc w:val="both"/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54折</w:t>
            </w:r>
          </w:p>
        </w:tc>
      </w:tr>
      <w:tr w:rsidR="00081D73">
        <w:trPr>
          <w:trHeight w:val="850"/>
        </w:trPr>
        <w:tc>
          <w:tcPr>
            <w:tcW w:w="2828" w:type="dxa"/>
            <w:vMerge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D73" w:rsidRDefault="00081D73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40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D73" w:rsidRDefault="00EC23F4">
            <w:pPr>
              <w:pStyle w:val="Web"/>
              <w:snapToGrid w:val="0"/>
              <w:spacing w:before="0" w:after="0" w:line="400" w:lineRule="exact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溫馨雙人房</w:t>
            </w:r>
          </w:p>
        </w:tc>
        <w:tc>
          <w:tcPr>
            <w:tcW w:w="269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D73" w:rsidRDefault="00EC23F4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優惠價$2,600</w:t>
            </w:r>
          </w:p>
          <w:p w:rsidR="00081D73" w:rsidRDefault="00EC23F4">
            <w:pPr>
              <w:snapToGrid w:val="0"/>
              <w:spacing w:line="400" w:lineRule="exact"/>
              <w:jc w:val="both"/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(定價$5,500)</w:t>
            </w:r>
          </w:p>
        </w:tc>
        <w:tc>
          <w:tcPr>
            <w:tcW w:w="85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D73" w:rsidRDefault="00EC23F4">
            <w:pPr>
              <w:snapToGrid w:val="0"/>
              <w:spacing w:line="400" w:lineRule="exact"/>
              <w:jc w:val="both"/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47折</w:t>
            </w:r>
          </w:p>
        </w:tc>
      </w:tr>
      <w:tr w:rsidR="00081D73">
        <w:trPr>
          <w:trHeight w:val="850"/>
        </w:trPr>
        <w:tc>
          <w:tcPr>
            <w:tcW w:w="2828" w:type="dxa"/>
            <w:vMerge w:val="restart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D73" w:rsidRDefault="00EC23F4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  <w:t>儷景溫泉會館</w:t>
            </w:r>
          </w:p>
          <w:p w:rsidR="00081D73" w:rsidRDefault="00EC23F4">
            <w:pPr>
              <w:snapToGrid w:val="0"/>
              <w:spacing w:line="400" w:lineRule="exact"/>
              <w:jc w:val="both"/>
            </w:pPr>
            <w:r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  <w:t>06-6822588</w:t>
            </w:r>
          </w:p>
        </w:tc>
        <w:tc>
          <w:tcPr>
            <w:tcW w:w="340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D73" w:rsidRDefault="00EC23F4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覓雲雙人房</w:t>
            </w:r>
          </w:p>
        </w:tc>
        <w:tc>
          <w:tcPr>
            <w:tcW w:w="269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D73" w:rsidRDefault="00EC23F4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優惠價$5,990</w:t>
            </w:r>
          </w:p>
          <w:p w:rsidR="00081D73" w:rsidRDefault="00EC23F4">
            <w:pPr>
              <w:snapToGrid w:val="0"/>
              <w:spacing w:line="400" w:lineRule="exact"/>
              <w:jc w:val="both"/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(定價$10,890)</w:t>
            </w:r>
          </w:p>
        </w:tc>
        <w:tc>
          <w:tcPr>
            <w:tcW w:w="85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D73" w:rsidRDefault="00EC23F4">
            <w:pPr>
              <w:snapToGrid w:val="0"/>
              <w:spacing w:line="400" w:lineRule="exact"/>
              <w:jc w:val="both"/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55折</w:t>
            </w:r>
          </w:p>
        </w:tc>
      </w:tr>
      <w:tr w:rsidR="00081D73">
        <w:trPr>
          <w:trHeight w:val="850"/>
        </w:trPr>
        <w:tc>
          <w:tcPr>
            <w:tcW w:w="2828" w:type="dxa"/>
            <w:vMerge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D73" w:rsidRDefault="00081D73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40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D73" w:rsidRDefault="00EC23F4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  <w:lang w:eastAsia="zh-TW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  <w:lang w:eastAsia="zh-TW"/>
              </w:rPr>
              <w:t>覓雲閤家房</w:t>
            </w:r>
          </w:p>
        </w:tc>
        <w:tc>
          <w:tcPr>
            <w:tcW w:w="269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D73" w:rsidRDefault="00EC23F4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優惠價$7,680</w:t>
            </w:r>
          </w:p>
          <w:p w:rsidR="00081D73" w:rsidRDefault="00EC23F4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(定價$13,970)</w:t>
            </w:r>
          </w:p>
        </w:tc>
        <w:tc>
          <w:tcPr>
            <w:tcW w:w="85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D73" w:rsidRDefault="00EC23F4">
            <w:pPr>
              <w:pStyle w:val="Web"/>
              <w:snapToGrid w:val="0"/>
              <w:spacing w:before="0" w:after="0" w:line="400" w:lineRule="exact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55折</w:t>
            </w:r>
          </w:p>
        </w:tc>
      </w:tr>
      <w:tr w:rsidR="00081D73">
        <w:trPr>
          <w:trHeight w:val="850"/>
        </w:trPr>
        <w:tc>
          <w:tcPr>
            <w:tcW w:w="2828" w:type="dxa"/>
            <w:vMerge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D73" w:rsidRDefault="00081D73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40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D73" w:rsidRDefault="00EC23F4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尊榮館采憶雙人房</w:t>
            </w:r>
          </w:p>
        </w:tc>
        <w:tc>
          <w:tcPr>
            <w:tcW w:w="269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D73" w:rsidRDefault="00EC23F4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優惠價$4,780</w:t>
            </w:r>
          </w:p>
          <w:p w:rsidR="00081D73" w:rsidRDefault="00EC23F4">
            <w:pPr>
              <w:snapToGrid w:val="0"/>
              <w:spacing w:line="400" w:lineRule="exact"/>
              <w:jc w:val="both"/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(定價$8,690)</w:t>
            </w:r>
          </w:p>
        </w:tc>
        <w:tc>
          <w:tcPr>
            <w:tcW w:w="85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D73" w:rsidRDefault="00EC23F4">
            <w:pPr>
              <w:pStyle w:val="Web"/>
              <w:snapToGrid w:val="0"/>
              <w:spacing w:before="0" w:after="0" w:line="400" w:lineRule="exact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55折</w:t>
            </w:r>
          </w:p>
        </w:tc>
      </w:tr>
      <w:tr w:rsidR="00081D73">
        <w:trPr>
          <w:trHeight w:val="850"/>
        </w:trPr>
        <w:tc>
          <w:tcPr>
            <w:tcW w:w="282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D73" w:rsidRDefault="00EC23F4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  <w:t>沐春民宿</w:t>
            </w:r>
          </w:p>
          <w:p w:rsidR="00081D73" w:rsidRDefault="00EC23F4">
            <w:pPr>
              <w:snapToGrid w:val="0"/>
              <w:spacing w:line="400" w:lineRule="exact"/>
              <w:jc w:val="both"/>
            </w:pPr>
            <w:r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  <w:t>06-6822323</w:t>
            </w:r>
          </w:p>
        </w:tc>
        <w:tc>
          <w:tcPr>
            <w:tcW w:w="340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D73" w:rsidRDefault="00EC23F4">
            <w:pPr>
              <w:snapToGrid w:val="0"/>
              <w:spacing w:line="400" w:lineRule="exact"/>
              <w:jc w:val="both"/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春舍套房</w:t>
            </w:r>
          </w:p>
        </w:tc>
        <w:tc>
          <w:tcPr>
            <w:tcW w:w="269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D73" w:rsidRDefault="00EC23F4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優惠價$4,588</w:t>
            </w:r>
          </w:p>
          <w:p w:rsidR="00081D73" w:rsidRDefault="00EC23F4">
            <w:pPr>
              <w:snapToGrid w:val="0"/>
              <w:spacing w:line="400" w:lineRule="exact"/>
              <w:jc w:val="both"/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(定價$5,800元+10%)</w:t>
            </w:r>
          </w:p>
        </w:tc>
        <w:tc>
          <w:tcPr>
            <w:tcW w:w="85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D73" w:rsidRDefault="00EC23F4">
            <w:pPr>
              <w:snapToGrid w:val="0"/>
              <w:spacing w:line="400" w:lineRule="exact"/>
              <w:jc w:val="both"/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71折</w:t>
            </w:r>
          </w:p>
        </w:tc>
      </w:tr>
      <w:tr w:rsidR="00081D73">
        <w:trPr>
          <w:trHeight w:val="850"/>
        </w:trPr>
        <w:tc>
          <w:tcPr>
            <w:tcW w:w="282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D73" w:rsidRDefault="00EC23F4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bCs/>
                <w:color w:val="000000"/>
                <w:sz w:val="26"/>
                <w:szCs w:val="26"/>
                <w:lang w:eastAsia="zh-TW"/>
              </w:rPr>
            </w:pPr>
            <w:r>
              <w:rPr>
                <w:rFonts w:ascii="標楷體" w:eastAsia="標楷體" w:hAnsi="標楷體"/>
                <w:bCs/>
                <w:color w:val="000000"/>
                <w:sz w:val="26"/>
                <w:szCs w:val="26"/>
                <w:lang w:eastAsia="zh-TW"/>
              </w:rPr>
              <w:t>景大山莊</w:t>
            </w:r>
          </w:p>
          <w:p w:rsidR="00081D73" w:rsidRDefault="00EC23F4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bCs/>
                <w:color w:val="000000"/>
                <w:sz w:val="26"/>
                <w:szCs w:val="26"/>
                <w:lang w:eastAsia="zh-TW"/>
              </w:rPr>
            </w:pPr>
            <w:r>
              <w:rPr>
                <w:rFonts w:ascii="標楷體" w:eastAsia="標楷體" w:hAnsi="標楷體"/>
                <w:bCs/>
                <w:color w:val="000000"/>
                <w:sz w:val="26"/>
                <w:szCs w:val="26"/>
                <w:lang w:eastAsia="zh-TW"/>
              </w:rPr>
              <w:t>06-6822500</w:t>
            </w:r>
          </w:p>
        </w:tc>
        <w:tc>
          <w:tcPr>
            <w:tcW w:w="340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D73" w:rsidRDefault="00EC23F4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7600元雙人房(維多利亞、楓香木屋、托斯卡尼、金莎)</w:t>
            </w:r>
          </w:p>
        </w:tc>
        <w:tc>
          <w:tcPr>
            <w:tcW w:w="269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D73" w:rsidRDefault="00EC23F4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優惠價$3,800</w:t>
            </w:r>
          </w:p>
          <w:p w:rsidR="00081D73" w:rsidRDefault="00EC23F4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(定價$7,600元)</w:t>
            </w:r>
          </w:p>
        </w:tc>
        <w:tc>
          <w:tcPr>
            <w:tcW w:w="85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D73" w:rsidRDefault="00EC23F4">
            <w:pPr>
              <w:snapToGrid w:val="0"/>
              <w:spacing w:line="400" w:lineRule="exact"/>
              <w:jc w:val="both"/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  <w:lang w:eastAsia="zh-TW"/>
              </w:rPr>
              <w:t>5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折</w:t>
            </w:r>
          </w:p>
        </w:tc>
      </w:tr>
      <w:tr w:rsidR="00081D73">
        <w:trPr>
          <w:trHeight w:val="850"/>
        </w:trPr>
        <w:tc>
          <w:tcPr>
            <w:tcW w:w="282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D73" w:rsidRDefault="00EC23F4">
            <w:pPr>
              <w:snapToGrid w:val="0"/>
              <w:spacing w:line="400" w:lineRule="exact"/>
              <w:jc w:val="both"/>
            </w:pPr>
            <w:r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  <w:t>關子嶺統茂溫泉會館</w:t>
            </w:r>
          </w:p>
          <w:p w:rsidR="00081D73" w:rsidRDefault="00EC23F4">
            <w:pPr>
              <w:snapToGrid w:val="0"/>
              <w:spacing w:line="400" w:lineRule="exact"/>
              <w:jc w:val="both"/>
              <w:rPr>
                <w:rFonts w:ascii="標楷體" w:eastAsia="DengXian" w:hAnsi="標楷體"/>
                <w:bCs/>
                <w:color w:val="000000"/>
                <w:sz w:val="26"/>
                <w:szCs w:val="26"/>
              </w:rPr>
            </w:pPr>
            <w:r>
              <w:rPr>
                <w:rFonts w:ascii="標楷體" w:eastAsia="DengXian" w:hAnsi="標楷體"/>
                <w:bCs/>
                <w:color w:val="000000"/>
                <w:sz w:val="26"/>
                <w:szCs w:val="26"/>
              </w:rPr>
              <w:t>06-6823456</w:t>
            </w:r>
          </w:p>
        </w:tc>
        <w:tc>
          <w:tcPr>
            <w:tcW w:w="340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D73" w:rsidRDefault="00EC23F4">
            <w:pPr>
              <w:snapToGrid w:val="0"/>
              <w:spacing w:line="400" w:lineRule="exact"/>
              <w:jc w:val="both"/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  <w:lang w:eastAsia="zh-TW"/>
              </w:rPr>
              <w:t>標準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四人房(非湯屋)</w:t>
            </w:r>
          </w:p>
        </w:tc>
        <w:tc>
          <w:tcPr>
            <w:tcW w:w="269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D73" w:rsidRDefault="00EC23F4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優惠價$4,000</w:t>
            </w:r>
          </w:p>
          <w:p w:rsidR="00081D73" w:rsidRDefault="00EC23F4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(定價$5,200元)</w:t>
            </w:r>
          </w:p>
        </w:tc>
        <w:tc>
          <w:tcPr>
            <w:tcW w:w="85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D73" w:rsidRDefault="00EC23F4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  <w:lang w:eastAsia="zh-TW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  <w:lang w:eastAsia="zh-TW"/>
              </w:rPr>
              <w:t>77折</w:t>
            </w:r>
          </w:p>
        </w:tc>
      </w:tr>
      <w:tr w:rsidR="00081D73">
        <w:trPr>
          <w:trHeight w:val="850"/>
        </w:trPr>
        <w:tc>
          <w:tcPr>
            <w:tcW w:w="282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D73" w:rsidRDefault="00EC23F4">
            <w:pPr>
              <w:snapToGrid w:val="0"/>
              <w:spacing w:line="400" w:lineRule="exact"/>
              <w:jc w:val="both"/>
            </w:pPr>
            <w:r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  <w:t>嶺一旅社</w:t>
            </w:r>
          </w:p>
          <w:p w:rsidR="00081D73" w:rsidRDefault="00EC23F4">
            <w:pPr>
              <w:snapToGrid w:val="0"/>
              <w:spacing w:line="400" w:lineRule="exact"/>
              <w:jc w:val="both"/>
              <w:rPr>
                <w:rFonts w:ascii="標楷體" w:eastAsia="DengXian" w:hAnsi="標楷體"/>
                <w:bCs/>
                <w:color w:val="000000"/>
                <w:sz w:val="26"/>
                <w:szCs w:val="26"/>
              </w:rPr>
            </w:pPr>
            <w:r>
              <w:rPr>
                <w:rFonts w:ascii="標楷體" w:eastAsia="DengXian" w:hAnsi="標楷體"/>
                <w:bCs/>
                <w:color w:val="000000"/>
                <w:sz w:val="26"/>
                <w:szCs w:val="26"/>
              </w:rPr>
              <w:t>06-6822325</w:t>
            </w:r>
          </w:p>
        </w:tc>
        <w:tc>
          <w:tcPr>
            <w:tcW w:w="340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D73" w:rsidRDefault="00EC23F4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溫馨雙人房</w:t>
            </w:r>
          </w:p>
        </w:tc>
        <w:tc>
          <w:tcPr>
            <w:tcW w:w="269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D73" w:rsidRDefault="00EC23F4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優惠價$1,900</w:t>
            </w:r>
          </w:p>
          <w:p w:rsidR="00081D73" w:rsidRDefault="00EC23F4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(定價$3,800元)</w:t>
            </w:r>
          </w:p>
        </w:tc>
        <w:tc>
          <w:tcPr>
            <w:tcW w:w="85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D73" w:rsidRDefault="00EC23F4">
            <w:pPr>
              <w:snapToGrid w:val="0"/>
              <w:spacing w:line="400" w:lineRule="exact"/>
              <w:jc w:val="both"/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  <w:lang w:eastAsia="zh-TW"/>
              </w:rPr>
              <w:t>5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折</w:t>
            </w:r>
          </w:p>
        </w:tc>
      </w:tr>
      <w:tr w:rsidR="00081D73">
        <w:trPr>
          <w:trHeight w:val="850"/>
        </w:trPr>
        <w:tc>
          <w:tcPr>
            <w:tcW w:w="282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D73" w:rsidRDefault="00EC23F4">
            <w:pPr>
              <w:snapToGrid w:val="0"/>
              <w:spacing w:line="400" w:lineRule="exact"/>
              <w:jc w:val="both"/>
            </w:pPr>
            <w:r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  <w:t>麗湯溫泉度假山莊</w:t>
            </w:r>
          </w:p>
          <w:p w:rsidR="00081D73" w:rsidRDefault="00EC23F4">
            <w:pPr>
              <w:snapToGrid w:val="0"/>
              <w:spacing w:line="400" w:lineRule="exact"/>
              <w:jc w:val="both"/>
              <w:rPr>
                <w:rFonts w:ascii="標楷體" w:eastAsia="DengXian" w:hAnsi="標楷體"/>
                <w:bCs/>
                <w:color w:val="000000"/>
                <w:sz w:val="26"/>
                <w:szCs w:val="26"/>
              </w:rPr>
            </w:pPr>
            <w:r>
              <w:rPr>
                <w:rFonts w:ascii="標楷體" w:eastAsia="DengXian" w:hAnsi="標楷體"/>
                <w:bCs/>
                <w:color w:val="000000"/>
                <w:sz w:val="26"/>
                <w:szCs w:val="26"/>
              </w:rPr>
              <w:t>06-6822322</w:t>
            </w:r>
          </w:p>
        </w:tc>
        <w:tc>
          <w:tcPr>
            <w:tcW w:w="340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D73" w:rsidRDefault="00EC23F4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大和室雙人套房</w:t>
            </w:r>
          </w:p>
        </w:tc>
        <w:tc>
          <w:tcPr>
            <w:tcW w:w="269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D73" w:rsidRDefault="00EC23F4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優惠價$2,800</w:t>
            </w:r>
          </w:p>
          <w:p w:rsidR="00081D73" w:rsidRDefault="00EC23F4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(定價$4,800元)</w:t>
            </w:r>
          </w:p>
        </w:tc>
        <w:tc>
          <w:tcPr>
            <w:tcW w:w="85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D73" w:rsidRDefault="00EC23F4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  <w:lang w:eastAsia="zh-TW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  <w:lang w:eastAsia="zh-TW"/>
              </w:rPr>
              <w:t>58折</w:t>
            </w:r>
          </w:p>
        </w:tc>
      </w:tr>
      <w:tr w:rsidR="00081D73">
        <w:trPr>
          <w:trHeight w:val="850"/>
        </w:trPr>
        <w:tc>
          <w:tcPr>
            <w:tcW w:w="282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D73" w:rsidRDefault="00EC23F4">
            <w:pPr>
              <w:snapToGrid w:val="0"/>
              <w:spacing w:line="400" w:lineRule="exact"/>
              <w:jc w:val="both"/>
            </w:pPr>
            <w:r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  <w:t>洗心館大旅社</w:t>
            </w:r>
          </w:p>
          <w:p w:rsidR="00081D73" w:rsidRDefault="00EC23F4">
            <w:pPr>
              <w:snapToGrid w:val="0"/>
              <w:spacing w:line="400" w:lineRule="exact"/>
              <w:jc w:val="both"/>
              <w:rPr>
                <w:rFonts w:ascii="標楷體" w:eastAsia="DengXian" w:hAnsi="標楷體"/>
                <w:bCs/>
                <w:color w:val="000000"/>
                <w:sz w:val="26"/>
                <w:szCs w:val="26"/>
              </w:rPr>
            </w:pPr>
            <w:r>
              <w:rPr>
                <w:rFonts w:ascii="標楷體" w:eastAsia="DengXian" w:hAnsi="標楷體"/>
                <w:bCs/>
                <w:color w:val="000000"/>
                <w:sz w:val="26"/>
                <w:szCs w:val="26"/>
              </w:rPr>
              <w:t>06-6822302</w:t>
            </w:r>
          </w:p>
        </w:tc>
        <w:tc>
          <w:tcPr>
            <w:tcW w:w="340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D73" w:rsidRDefault="00EC23F4">
            <w:pPr>
              <w:snapToGrid w:val="0"/>
              <w:spacing w:line="400" w:lineRule="exact"/>
              <w:jc w:val="both"/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雙池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  <w:lang w:eastAsia="zh-TW"/>
              </w:rPr>
              <w:t>兩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人房</w:t>
            </w:r>
          </w:p>
        </w:tc>
        <w:tc>
          <w:tcPr>
            <w:tcW w:w="269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D73" w:rsidRDefault="00EC23F4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優惠價$2,800</w:t>
            </w:r>
          </w:p>
          <w:p w:rsidR="00081D73" w:rsidRDefault="00EC23F4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(定價$4,800元)</w:t>
            </w:r>
          </w:p>
        </w:tc>
        <w:tc>
          <w:tcPr>
            <w:tcW w:w="85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D73" w:rsidRDefault="00EC23F4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  <w:lang w:eastAsia="zh-TW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  <w:lang w:eastAsia="zh-TW"/>
              </w:rPr>
              <w:t>58折</w:t>
            </w:r>
          </w:p>
        </w:tc>
      </w:tr>
      <w:tr w:rsidR="00081D73">
        <w:trPr>
          <w:trHeight w:val="1525"/>
        </w:trPr>
        <w:tc>
          <w:tcPr>
            <w:tcW w:w="9776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D73" w:rsidRDefault="00EC23F4">
            <w:pPr>
              <w:pStyle w:val="Web"/>
              <w:snapToGrid w:val="0"/>
              <w:spacing w:before="0" w:after="0" w:line="400" w:lineRule="exact"/>
              <w:ind w:left="260" w:hanging="260"/>
              <w:jc w:val="both"/>
            </w:pPr>
            <w:r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  <w:t>＊以上優惠方案採預約制，每家飯店限量20間，請直接洽詢各飯店訂房，並告知使用本方案。入住時將獲贈桶仔雞兌換券，可至各飯店配合餐廳兌換。</w:t>
            </w:r>
          </w:p>
          <w:p w:rsidR="00081D73" w:rsidRDefault="00EC23F4">
            <w:pPr>
              <w:pStyle w:val="Web"/>
              <w:snapToGrid w:val="0"/>
              <w:spacing w:before="0" w:after="0" w:line="400" w:lineRule="exact"/>
              <w:ind w:firstLine="260"/>
              <w:jc w:val="both"/>
            </w:pPr>
            <w:r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  <w:t>(各飯店「平日」定義不同，請向各飯店洽詢，以維護權益)</w:t>
            </w:r>
          </w:p>
        </w:tc>
      </w:tr>
    </w:tbl>
    <w:p w:rsidR="00081D73" w:rsidRDefault="00081D73">
      <w:pPr>
        <w:pStyle w:val="Standard"/>
        <w:spacing w:line="480" w:lineRule="exact"/>
        <w:rPr>
          <w:rFonts w:ascii="Times New Roman" w:eastAsia="標楷體" w:hAnsi="Times New Roman"/>
          <w:sz w:val="28"/>
          <w:szCs w:val="28"/>
        </w:rPr>
      </w:pPr>
    </w:p>
    <w:sectPr w:rsidR="00081D73">
      <w:pgSz w:w="11906" w:h="16838"/>
      <w:pgMar w:top="567" w:right="1418" w:bottom="567" w:left="1418" w:header="720" w:footer="720" w:gutter="0"/>
      <w:cols w:space="720"/>
      <w:docGrid w:type="lines" w:linePitch="6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763B" w:rsidRDefault="0061763B">
      <w:r>
        <w:separator/>
      </w:r>
    </w:p>
  </w:endnote>
  <w:endnote w:type="continuationSeparator" w:id="0">
    <w:p w:rsidR="0061763B" w:rsidRDefault="00617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Noto Sans Devanagari UI">
    <w:altName w:val="Calibri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, PMingLiU">
    <w:altName w:val="新細明體"/>
    <w:charset w:val="00"/>
    <w:family w:val="roman"/>
    <w:pitch w:val="variable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DejaVu Sans Mono">
    <w:charset w:val="00"/>
    <w:family w:val="modern"/>
    <w:pitch w:val="fixed"/>
    <w:sig w:usb0="E70026FF" w:usb1="D200F9FB" w:usb2="02000028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763B" w:rsidRDefault="0061763B">
      <w:r>
        <w:rPr>
          <w:color w:val="000000"/>
        </w:rPr>
        <w:separator/>
      </w:r>
    </w:p>
  </w:footnote>
  <w:footnote w:type="continuationSeparator" w:id="0">
    <w:p w:rsidR="0061763B" w:rsidRDefault="006176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90A84"/>
    <w:multiLevelType w:val="multilevel"/>
    <w:tmpl w:val="568212A6"/>
    <w:styleLink w:val="WW8Num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CFD4F9C"/>
    <w:multiLevelType w:val="multilevel"/>
    <w:tmpl w:val="BC023E2A"/>
    <w:styleLink w:val="WW8Num1"/>
    <w:lvl w:ilvl="0">
      <w:numFmt w:val="bullet"/>
      <w:lvlText w:val=""/>
      <w:lvlJc w:val="left"/>
      <w:pPr>
        <w:ind w:left="480" w:hanging="480"/>
      </w:pPr>
      <w:rPr>
        <w:rFonts w:ascii="Wingdings" w:hAnsi="Wingdings" w:cs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 w:cs="Wingdings"/>
      </w:rPr>
    </w:lvl>
  </w:abstractNum>
  <w:abstractNum w:abstractNumId="2" w15:restartNumberingAfterBreak="0">
    <w:nsid w:val="269F59D4"/>
    <w:multiLevelType w:val="multilevel"/>
    <w:tmpl w:val="CC44E95E"/>
    <w:styleLink w:val="WW8Num2"/>
    <w:lvl w:ilvl="0">
      <w:numFmt w:val="bullet"/>
      <w:lvlText w:val=""/>
      <w:lvlJc w:val="left"/>
      <w:pPr>
        <w:ind w:left="480" w:hanging="480"/>
      </w:pPr>
      <w:rPr>
        <w:rFonts w:ascii="Wingdings" w:hAnsi="Wingdings" w:cs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 w:cs="Wingdings"/>
      </w:rPr>
    </w:lvl>
  </w:abstractNum>
  <w:abstractNum w:abstractNumId="3" w15:restartNumberingAfterBreak="0">
    <w:nsid w:val="32552CF4"/>
    <w:multiLevelType w:val="hybridMultilevel"/>
    <w:tmpl w:val="73F2883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5F2498B"/>
    <w:multiLevelType w:val="multilevel"/>
    <w:tmpl w:val="3678E31C"/>
    <w:lvl w:ilvl="0">
      <w:numFmt w:val="bullet"/>
      <w:lvlText w:val=""/>
      <w:lvlJc w:val="left"/>
      <w:pPr>
        <w:ind w:left="48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5" w15:restartNumberingAfterBreak="0">
    <w:nsid w:val="3EC25894"/>
    <w:multiLevelType w:val="multilevel"/>
    <w:tmpl w:val="C8B086D4"/>
    <w:styleLink w:val="WW8Num3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E375DC7"/>
    <w:multiLevelType w:val="multilevel"/>
    <w:tmpl w:val="BDFACCB0"/>
    <w:styleLink w:val="WW8Num5"/>
    <w:lvl w:ilvl="0">
      <w:numFmt w:val="bullet"/>
      <w:lvlText w:val=""/>
      <w:lvlJc w:val="left"/>
      <w:pPr>
        <w:ind w:left="480" w:hanging="480"/>
      </w:pPr>
      <w:rPr>
        <w:rFonts w:ascii="Wingdings" w:hAnsi="Wingdings" w:cs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 w:cs="Wingdings"/>
      </w:rPr>
    </w:lvl>
  </w:abstractNum>
  <w:abstractNum w:abstractNumId="7" w15:restartNumberingAfterBreak="0">
    <w:nsid w:val="53FE07B0"/>
    <w:multiLevelType w:val="multilevel"/>
    <w:tmpl w:val="3DB838AA"/>
    <w:lvl w:ilvl="0">
      <w:numFmt w:val="bullet"/>
      <w:lvlText w:val=""/>
      <w:lvlJc w:val="left"/>
      <w:pPr>
        <w:ind w:left="48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8" w15:restartNumberingAfterBreak="0">
    <w:nsid w:val="6CDC791D"/>
    <w:multiLevelType w:val="multilevel"/>
    <w:tmpl w:val="3FA88696"/>
    <w:styleLink w:val="WW8Num7"/>
    <w:lvl w:ilvl="0">
      <w:start w:val="1"/>
      <w:numFmt w:val="decimal"/>
      <w:lvlText w:val="%1、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E5F77DF"/>
    <w:multiLevelType w:val="multilevel"/>
    <w:tmpl w:val="0518E5C0"/>
    <w:styleLink w:val="WW8Num4"/>
    <w:lvl w:ilvl="0">
      <w:numFmt w:val="bullet"/>
      <w:lvlText w:val=""/>
      <w:lvlJc w:val="left"/>
      <w:pPr>
        <w:ind w:left="480" w:hanging="480"/>
      </w:pPr>
      <w:rPr>
        <w:rFonts w:ascii="Wingdings" w:hAnsi="Wingdings" w:cs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 w:cs="Wingdings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9"/>
  </w:num>
  <w:num w:numId="5">
    <w:abstractNumId w:val="6"/>
  </w:num>
  <w:num w:numId="6">
    <w:abstractNumId w:val="0"/>
  </w:num>
  <w:num w:numId="7">
    <w:abstractNumId w:val="8"/>
  </w:num>
  <w:num w:numId="8">
    <w:abstractNumId w:val="7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D73"/>
    <w:rsid w:val="00081D73"/>
    <w:rsid w:val="00316569"/>
    <w:rsid w:val="005A7977"/>
    <w:rsid w:val="0061763B"/>
    <w:rsid w:val="007126BA"/>
    <w:rsid w:val="007A413D"/>
    <w:rsid w:val="00861E29"/>
    <w:rsid w:val="008F45E4"/>
    <w:rsid w:val="00941133"/>
    <w:rsid w:val="00AA7F0A"/>
    <w:rsid w:val="00BD5DD0"/>
    <w:rsid w:val="00C56DFF"/>
    <w:rsid w:val="00CF5678"/>
    <w:rsid w:val="00D9455C"/>
    <w:rsid w:val="00DE54C8"/>
    <w:rsid w:val="00EC23F4"/>
    <w:rsid w:val="00F25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47CBD6A"/>
  <w15:docId w15:val="{DEAFCF45-7E8C-404B-AAA5-B05170FA5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新細明體" w:hAnsi="Liberation Serif" w:cs="Noto Sans Devanagari UI"/>
        <w:kern w:val="3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Calibri" w:eastAsia="新細明體, PMingLiU" w:hAnsi="Calibri" w:cs="Times New Roman"/>
      <w:szCs w:val="22"/>
      <w:lang w:eastAsia="zh-TW" w:bidi="ar-SA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DejaVu Sans Mono" w:hAnsi="Liberation Sans" w:cs="Noto Sans Devanagari UI"/>
      <w:sz w:val="28"/>
      <w:szCs w:val="28"/>
    </w:rPr>
  </w:style>
  <w:style w:type="paragraph" w:styleId="a3">
    <w:name w:val="List"/>
    <w:basedOn w:val="Textbody"/>
    <w:rPr>
      <w:rFonts w:cs="Noto Sans Devanagari UI"/>
    </w:rPr>
  </w:style>
  <w:style w:type="paragraph" w:styleId="a4">
    <w:name w:val="caption"/>
    <w:basedOn w:val="Standard"/>
    <w:pPr>
      <w:suppressLineNumbers/>
      <w:spacing w:before="120" w:after="120"/>
    </w:pPr>
    <w:rPr>
      <w:rFonts w:cs="Noto Sans Devanagari UI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Noto Sans Devanagari UI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List Paragraph"/>
    <w:basedOn w:val="Standard"/>
    <w:pPr>
      <w:ind w:left="480"/>
    </w:pPr>
  </w:style>
  <w:style w:type="paragraph" w:styleId="a8">
    <w:name w:val="Balloon Text"/>
    <w:basedOn w:val="Standard"/>
    <w:rPr>
      <w:rFonts w:ascii="Calibri Light" w:eastAsia="Calibri Light" w:hAnsi="Calibri Light" w:cs="Calibri Light"/>
      <w:sz w:val="18"/>
      <w:szCs w:val="18"/>
    </w:rPr>
  </w:style>
  <w:style w:type="paragraph" w:styleId="Web">
    <w:name w:val="Normal (Web)"/>
    <w:basedOn w:val="Standard"/>
    <w:pPr>
      <w:widowControl/>
      <w:spacing w:before="280" w:after="280"/>
    </w:pPr>
    <w:rPr>
      <w:rFonts w:ascii="新細明體, PMingLiU" w:hAnsi="新細明體, PMingLiU" w:cs="新細明體, PMingLiU"/>
      <w:szCs w:val="24"/>
    </w:rPr>
  </w:style>
  <w:style w:type="character" w:customStyle="1" w:styleId="WW8Num1z0">
    <w:name w:val="WW8Num1z0"/>
    <w:rPr>
      <w:rFonts w:ascii="Wingdings" w:eastAsia="Wingdings" w:hAnsi="Wingdings" w:cs="Wingdings"/>
    </w:rPr>
  </w:style>
  <w:style w:type="character" w:customStyle="1" w:styleId="WW8Num2z0">
    <w:name w:val="WW8Num2z0"/>
    <w:rPr>
      <w:rFonts w:ascii="Wingdings" w:eastAsia="Wingdings" w:hAnsi="Wingdings" w:cs="Wingdings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Wingdings" w:eastAsia="Wingdings" w:hAnsi="Wingdings" w:cs="Wingdings"/>
    </w:rPr>
  </w:style>
  <w:style w:type="character" w:customStyle="1" w:styleId="WW8Num5z0">
    <w:name w:val="WW8Num5z0"/>
    <w:rPr>
      <w:rFonts w:ascii="Wingdings" w:eastAsia="Wingdings" w:hAnsi="Wingdings" w:cs="Wingdings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StrongEmphasis">
    <w:name w:val="Strong Emphasis"/>
    <w:rPr>
      <w:b/>
      <w:bCs/>
    </w:rPr>
  </w:style>
  <w:style w:type="character" w:customStyle="1" w:styleId="a9">
    <w:name w:val="頁首 字元"/>
    <w:rPr>
      <w:kern w:val="3"/>
    </w:rPr>
  </w:style>
  <w:style w:type="character" w:customStyle="1" w:styleId="aa">
    <w:name w:val="頁尾 字元"/>
    <w:rPr>
      <w:kern w:val="3"/>
    </w:rPr>
  </w:style>
  <w:style w:type="character" w:customStyle="1" w:styleId="Internetlink">
    <w:name w:val="Internet link"/>
    <w:rPr>
      <w:color w:val="0563C1"/>
      <w:u w:val="single"/>
    </w:rPr>
  </w:style>
  <w:style w:type="character" w:customStyle="1" w:styleId="ab">
    <w:name w:val="註解方塊文字 字元"/>
    <w:rPr>
      <w:rFonts w:ascii="Calibri Light" w:eastAsia="新細明體, PMingLiU" w:hAnsi="Calibri Light" w:cs="Times New Roman"/>
      <w:kern w:val="3"/>
      <w:sz w:val="18"/>
      <w:szCs w:val="18"/>
    </w:rPr>
  </w:style>
  <w:style w:type="character" w:customStyle="1" w:styleId="UnresolvedMention">
    <w:name w:val="Unresolved Mention"/>
    <w:rPr>
      <w:color w:val="605E5C"/>
      <w:shd w:val="clear" w:color="auto" w:fill="E1DFDD"/>
    </w:rPr>
  </w:style>
  <w:style w:type="character" w:styleId="ac">
    <w:name w:val="Hyperlink"/>
    <w:basedOn w:val="a0"/>
    <w:rPr>
      <w:color w:val="0563C1"/>
      <w:u w:val="single"/>
    </w:rPr>
  </w:style>
  <w:style w:type="character" w:styleId="ad">
    <w:name w:val="Strong"/>
    <w:basedOn w:val="a0"/>
    <w:rPr>
      <w:b/>
      <w:bCs/>
    </w:rPr>
  </w:style>
  <w:style w:type="paragraph" w:customStyle="1" w:styleId="Default">
    <w:name w:val="Default"/>
    <w:pPr>
      <w:autoSpaceDE w:val="0"/>
      <w:textAlignment w:val="auto"/>
    </w:pPr>
    <w:rPr>
      <w:rFonts w:ascii="標楷體" w:eastAsia="標楷體" w:hAnsi="標楷體" w:cs="標楷體"/>
      <w:color w:val="000000"/>
      <w:kern w:val="0"/>
      <w:lang w:bidi="ar-SA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numbering" w:customStyle="1" w:styleId="WW8Num6">
    <w:name w:val="WW8Num6"/>
    <w:basedOn w:val="a2"/>
    <w:pPr>
      <w:numPr>
        <w:numId w:val="6"/>
      </w:numPr>
    </w:pPr>
  </w:style>
  <w:style w:type="numbering" w:customStyle="1" w:styleId="WW8Num7">
    <w:name w:val="WW8Num7"/>
    <w:basedOn w:val="a2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830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jieyi</dc:creator>
  <cp:lastModifiedBy>Bonnie Tseng</cp:lastModifiedBy>
  <cp:revision>2</cp:revision>
  <cp:lastPrinted>2019-08-26T23:50:00Z</cp:lastPrinted>
  <dcterms:created xsi:type="dcterms:W3CDTF">2019-08-27T07:17:00Z</dcterms:created>
  <dcterms:modified xsi:type="dcterms:W3CDTF">2019-08-27T07:17:00Z</dcterms:modified>
</cp:coreProperties>
</file>